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072CE" w14:textId="77777777" w:rsidR="0063264A" w:rsidRDefault="0063264A" w:rsidP="0063264A"/>
    <w:p w14:paraId="2F714AB1" w14:textId="77777777" w:rsidR="0063264A" w:rsidRPr="00EB2D40" w:rsidRDefault="0063264A" w:rsidP="0063264A">
      <w:pPr>
        <w:pBdr>
          <w:top w:val="single" w:sz="4" w:space="1" w:color="auto"/>
          <w:left w:val="single" w:sz="4" w:space="4" w:color="auto"/>
          <w:bottom w:val="single" w:sz="4" w:space="1" w:color="auto"/>
          <w:right w:val="single" w:sz="4" w:space="4" w:color="auto"/>
        </w:pBdr>
        <w:jc w:val="center"/>
        <w:rPr>
          <w:color w:val="4C94D8" w:themeColor="text2" w:themeTint="80"/>
          <w:sz w:val="40"/>
          <w:szCs w:val="40"/>
        </w:rPr>
      </w:pPr>
      <w:r>
        <w:rPr>
          <w:b/>
          <w:bCs/>
          <w:color w:val="4C94D8" w:themeColor="text2" w:themeTint="80"/>
          <w:sz w:val="40"/>
          <w:szCs w:val="40"/>
        </w:rPr>
        <w:t>OBLIGATION DE PUBLICITÉ</w:t>
      </w:r>
    </w:p>
    <w:p w14:paraId="284B2A77" w14:textId="77777777" w:rsidR="0063264A" w:rsidRPr="0012594A" w:rsidRDefault="0063264A" w:rsidP="0063264A">
      <w:pPr>
        <w:rPr>
          <w:sz w:val="20"/>
          <w:szCs w:val="20"/>
        </w:rPr>
      </w:pPr>
    </w:p>
    <w:p w14:paraId="66A8D99D" w14:textId="77777777" w:rsidR="0063264A" w:rsidRDefault="0063264A" w:rsidP="0063264A">
      <w:pPr>
        <w:jc w:val="center"/>
      </w:pPr>
      <w:r w:rsidRPr="00EF05F9">
        <w:t xml:space="preserve">Le droit d’accès aux informations prévues par la </w:t>
      </w:r>
      <w:r>
        <w:t>L</w:t>
      </w:r>
      <w:r w:rsidRPr="00EF05F9">
        <w:t xml:space="preserve">oi n° 78-17 du </w:t>
      </w:r>
      <w:r>
        <w:t>0</w:t>
      </w:r>
      <w:r w:rsidRPr="00EF05F9">
        <w:t xml:space="preserve">6 </w:t>
      </w:r>
      <w:r>
        <w:t>J</w:t>
      </w:r>
      <w:r w:rsidRPr="00EF05F9">
        <w:t>anvier 1978 relative à l’information, aux fichiers et aux libertés s’exerce auprès du service ou de l’établissement auprès duquel vous déposez cette demande.</w:t>
      </w:r>
    </w:p>
    <w:p w14:paraId="76B159B0" w14:textId="77777777" w:rsidR="0063264A" w:rsidRPr="0012594A" w:rsidRDefault="0063264A" w:rsidP="0063264A">
      <w:pPr>
        <w:rPr>
          <w:sz w:val="20"/>
          <w:szCs w:val="20"/>
        </w:rPr>
      </w:pPr>
    </w:p>
    <w:p w14:paraId="0CCAA63C" w14:textId="77777777" w:rsidR="0063264A" w:rsidRDefault="0063264A" w:rsidP="0063264A">
      <w:r>
        <w:t>Je soussigné(e) (Nom et Prénom) : ……………………………………………………………………………………</w:t>
      </w:r>
      <w:proofErr w:type="gramStart"/>
      <w:r>
        <w:t>…….</w:t>
      </w:r>
      <w:proofErr w:type="gramEnd"/>
      <w:r>
        <w:t>.</w:t>
      </w:r>
    </w:p>
    <w:p w14:paraId="5557F17C" w14:textId="77777777" w:rsidR="0063264A" w:rsidRDefault="0063264A" w:rsidP="0063264A">
      <w:r>
        <w:t>Agissant en qualité de (Fonction) : ……………………………………………………………………………………</w:t>
      </w:r>
      <w:proofErr w:type="gramStart"/>
      <w:r>
        <w:t>…….</w:t>
      </w:r>
      <w:proofErr w:type="gramEnd"/>
      <w:r>
        <w:t>.</w:t>
      </w:r>
    </w:p>
    <w:p w14:paraId="29D809E6" w14:textId="77777777" w:rsidR="0063264A" w:rsidRDefault="0063264A" w:rsidP="0063264A">
      <w:proofErr w:type="gramStart"/>
      <w:r>
        <w:t>de</w:t>
      </w:r>
      <w:proofErr w:type="gramEnd"/>
      <w:r>
        <w:t xml:space="preserve"> la structure (Nom et adresse) : ……………………………………………………………………………………………</w:t>
      </w:r>
    </w:p>
    <w:p w14:paraId="60008CF3" w14:textId="77777777" w:rsidR="0063264A" w:rsidRDefault="0063264A" w:rsidP="0063264A">
      <w:r>
        <w:t>………………………………………………………………………………………………………………………………………………..</w:t>
      </w:r>
    </w:p>
    <w:p w14:paraId="102C42A9" w14:textId="77777777" w:rsidR="0063264A" w:rsidRPr="0012594A" w:rsidRDefault="0063264A" w:rsidP="0063264A">
      <w:pPr>
        <w:rPr>
          <w:sz w:val="20"/>
          <w:szCs w:val="20"/>
        </w:rPr>
      </w:pPr>
    </w:p>
    <w:p w14:paraId="0D0614F4" w14:textId="77777777" w:rsidR="0063264A" w:rsidRPr="004663F9" w:rsidRDefault="0063264A" w:rsidP="0063264A">
      <w:pPr>
        <w:jc w:val="center"/>
        <w:rPr>
          <w:b/>
          <w:bCs/>
        </w:rPr>
      </w:pPr>
      <w:r w:rsidRPr="004663F9">
        <w:rPr>
          <w:b/>
          <w:bCs/>
        </w:rPr>
        <w:t>S’ENGAGE À RESPECTER :</w:t>
      </w:r>
    </w:p>
    <w:p w14:paraId="3D5E9A06" w14:textId="6FA84090" w:rsidR="0063264A" w:rsidRDefault="0063264A" w:rsidP="0063264A">
      <w:r>
        <w:t xml:space="preserve">L’Article 9 de la Convention ou de l’Acte attributif de subvention, relatif à l‘obligation de publicité qui stipule que « Les financements de l’État doivent être portés obligatoirement à la connaissance des bénéficiaires et du grand public. Tous les documents de promotion et de communication (affiches, flyers, programmations, flammes, sites internet, réseaux sociaux, dossiers de presse, communiqués de presse, documents audiovisuels, …) doivent porter le logotype et la mention « Avec le soutien de la Préfecture du </w:t>
      </w:r>
      <w:r w:rsidR="00EA1101">
        <w:t>Loiret »</w:t>
      </w:r>
      <w:r>
        <w:t>.</w:t>
      </w:r>
    </w:p>
    <w:p w14:paraId="7147B9A9" w14:textId="77777777" w:rsidR="0063264A" w:rsidRPr="0012594A" w:rsidRDefault="0063264A" w:rsidP="0063264A">
      <w:pPr>
        <w:rPr>
          <w:sz w:val="20"/>
          <w:szCs w:val="20"/>
        </w:rPr>
      </w:pPr>
    </w:p>
    <w:p w14:paraId="67AA6E4B" w14:textId="77777777" w:rsidR="0063264A" w:rsidRDefault="0063264A" w:rsidP="0063264A">
      <w:r>
        <w:t>Les documents de communication de vos actions (les images numérisées ne sont pas autorisées) doivent être transmis à :</w:t>
      </w:r>
    </w:p>
    <w:p w14:paraId="3DDF4685" w14:textId="77777777" w:rsidR="00EA1101" w:rsidRDefault="003E0BEF" w:rsidP="00EA1101">
      <w:pPr>
        <w:pStyle w:val="Paragraphedeliste"/>
        <w:numPr>
          <w:ilvl w:val="0"/>
          <w:numId w:val="1"/>
        </w:numPr>
      </w:pPr>
      <w:hyperlink r:id="rId7" w:history="1">
        <w:r w:rsidRPr="003E0BEF">
          <w:rPr>
            <w:rStyle w:val="Lienhypertexte"/>
          </w:rPr>
          <w:t>cite.educative@agglo-montargoise.fr</w:t>
        </w:r>
      </w:hyperlink>
      <w:r w:rsidR="0063264A">
        <w:t> ;</w:t>
      </w:r>
    </w:p>
    <w:p w14:paraId="44F3F411" w14:textId="6A389990" w:rsidR="00EA1101" w:rsidRPr="00EA1101" w:rsidRDefault="00EA1101" w:rsidP="00EA1101">
      <w:pPr>
        <w:pStyle w:val="Paragraphedeliste"/>
        <w:numPr>
          <w:ilvl w:val="0"/>
          <w:numId w:val="1"/>
        </w:numPr>
        <w:rPr>
          <w:rStyle w:val="Lienhypertexte"/>
          <w:color w:val="auto"/>
          <w:u w:val="none"/>
        </w:rPr>
      </w:pPr>
      <w:hyperlink r:id="rId8" w:history="1">
        <w:r w:rsidRPr="0090010F">
          <w:rPr>
            <w:rStyle w:val="Lienhypertexte"/>
          </w:rPr>
          <w:t>https://acteurs.lagrandeequipe.fr/group/1066</w:t>
        </w:r>
      </w:hyperlink>
    </w:p>
    <w:p w14:paraId="009C1818" w14:textId="6B4F9964" w:rsidR="0063264A" w:rsidRPr="003E0BEF" w:rsidRDefault="0063264A" w:rsidP="003E0BEF">
      <w:pPr>
        <w:pStyle w:val="Paragraphedeliste"/>
        <w:rPr>
          <w:sz w:val="20"/>
          <w:szCs w:val="20"/>
        </w:rPr>
      </w:pPr>
    </w:p>
    <w:p w14:paraId="41730E02" w14:textId="77777777" w:rsidR="003E0BEF" w:rsidRPr="003E0BEF" w:rsidRDefault="003E0BEF" w:rsidP="003E0BEF">
      <w:pPr>
        <w:pStyle w:val="Paragraphedeliste"/>
        <w:rPr>
          <w:sz w:val="20"/>
          <w:szCs w:val="20"/>
        </w:rPr>
      </w:pPr>
    </w:p>
    <w:p w14:paraId="7F550A7C" w14:textId="77777777" w:rsidR="0063264A" w:rsidRDefault="0063264A" w:rsidP="0063264A">
      <w:r>
        <w:t>Les logotypes sont téléchargeables sur les sites suivants :</w:t>
      </w:r>
    </w:p>
    <w:p w14:paraId="7C8038F8" w14:textId="77777777" w:rsidR="0063264A" w:rsidRDefault="0063264A" w:rsidP="0063264A">
      <w:pPr>
        <w:pStyle w:val="Paragraphedeliste"/>
        <w:numPr>
          <w:ilvl w:val="0"/>
          <w:numId w:val="1"/>
        </w:numPr>
      </w:pPr>
      <w:r>
        <w:t xml:space="preserve">Agence </w:t>
      </w:r>
      <w:r w:rsidRPr="009839DB">
        <w:t xml:space="preserve">Nationale de la Cohésion des Territoires </w:t>
      </w:r>
      <w:r>
        <w:t>Nationale :</w:t>
      </w:r>
    </w:p>
    <w:p w14:paraId="5E168C7C" w14:textId="6D3CE51D" w:rsidR="0063264A" w:rsidRDefault="003E0BEF" w:rsidP="0063264A">
      <w:pPr>
        <w:pStyle w:val="Paragraphedeliste"/>
        <w:numPr>
          <w:ilvl w:val="1"/>
          <w:numId w:val="1"/>
        </w:numPr>
      </w:pPr>
      <w:hyperlink r:id="rId9" w:history="1">
        <w:r w:rsidRPr="003E0BEF">
          <w:rPr>
            <w:rStyle w:val="Lienhypertexte"/>
          </w:rPr>
          <w:t>Logo ANCT | ANCT - Agence Nationale de la Cohésion des Territoires</w:t>
        </w:r>
      </w:hyperlink>
    </w:p>
    <w:p w14:paraId="22185DC5" w14:textId="77777777" w:rsidR="0063264A" w:rsidRDefault="0063264A" w:rsidP="0063264A">
      <w:pPr>
        <w:pStyle w:val="Paragraphedeliste"/>
        <w:numPr>
          <w:ilvl w:val="0"/>
          <w:numId w:val="1"/>
        </w:numPr>
      </w:pPr>
      <w:r>
        <w:t>Agglomération Montargoise Et Rives du Loing :</w:t>
      </w:r>
    </w:p>
    <w:p w14:paraId="1BD2178D" w14:textId="77777777" w:rsidR="0063264A" w:rsidRDefault="0063264A" w:rsidP="0063264A">
      <w:pPr>
        <w:pStyle w:val="Paragraphedeliste"/>
        <w:numPr>
          <w:ilvl w:val="1"/>
          <w:numId w:val="1"/>
        </w:numPr>
      </w:pPr>
      <w:hyperlink r:id="rId10" w:history="1">
        <w:r w:rsidRPr="009839DB">
          <w:rPr>
            <w:rStyle w:val="Lienhypertexte"/>
          </w:rPr>
          <w:t>Agglomération Montargoise (Loiret) | Site officiel</w:t>
        </w:r>
      </w:hyperlink>
    </w:p>
    <w:p w14:paraId="65DE2C8D" w14:textId="77777777" w:rsidR="0063264A" w:rsidRDefault="0063264A" w:rsidP="0063264A">
      <w:pPr>
        <w:pStyle w:val="Paragraphedeliste"/>
        <w:numPr>
          <w:ilvl w:val="0"/>
          <w:numId w:val="1"/>
        </w:numPr>
      </w:pPr>
      <w:r>
        <w:t>Caisse d’Allocations Familiales :</w:t>
      </w:r>
    </w:p>
    <w:p w14:paraId="175FFD22" w14:textId="77777777" w:rsidR="0063264A" w:rsidRPr="009E365A" w:rsidRDefault="0063264A" w:rsidP="0063264A">
      <w:pPr>
        <w:pStyle w:val="Paragraphedeliste"/>
        <w:numPr>
          <w:ilvl w:val="1"/>
          <w:numId w:val="1"/>
        </w:numPr>
        <w:rPr>
          <w:rStyle w:val="Lienhypertexte"/>
        </w:rPr>
      </w:pPr>
      <w:hyperlink r:id="rId11" w:history="1">
        <w:r w:rsidRPr="009E365A">
          <w:rPr>
            <w:rStyle w:val="Lienhypertexte"/>
          </w:rPr>
          <w:t>CAF - Caf 45</w:t>
        </w:r>
      </w:hyperlink>
    </w:p>
    <w:p w14:paraId="38117F96" w14:textId="77777777" w:rsidR="00EA1101" w:rsidRDefault="0063264A" w:rsidP="0063264A">
      <w:pPr>
        <w:pStyle w:val="Paragraphedeliste"/>
        <w:numPr>
          <w:ilvl w:val="0"/>
          <w:numId w:val="1"/>
        </w:numPr>
      </w:pPr>
      <w:r w:rsidRPr="009E365A">
        <w:t>Cité Éducative</w:t>
      </w:r>
      <w:r>
        <w:t> :</w:t>
      </w:r>
    </w:p>
    <w:p w14:paraId="587EC802" w14:textId="24C1C0E3" w:rsidR="0063264A" w:rsidRDefault="00EA1101" w:rsidP="00EA1101">
      <w:pPr>
        <w:pStyle w:val="Paragraphedeliste"/>
        <w:numPr>
          <w:ilvl w:val="0"/>
          <w:numId w:val="2"/>
        </w:numPr>
      </w:pPr>
      <w:r w:rsidRPr="00EA1101">
        <w:t xml:space="preserve"> </w:t>
      </w:r>
      <w:hyperlink r:id="rId12" w:history="1">
        <w:r w:rsidRPr="00EA1101">
          <w:rPr>
            <w:rStyle w:val="Lienhypertexte"/>
          </w:rPr>
          <w:t xml:space="preserve">Les Cités Éducatives Logo </w:t>
        </w:r>
        <w:proofErr w:type="spellStart"/>
        <w:r w:rsidRPr="00EA1101">
          <w:rPr>
            <w:rStyle w:val="Lienhypertexte"/>
          </w:rPr>
          <w:t>Vecto</w:t>
        </w:r>
        <w:r w:rsidRPr="00EA1101">
          <w:rPr>
            <w:rStyle w:val="Lienhypertexte"/>
          </w:rPr>
          <w:t>r</w:t>
        </w:r>
        <w:proofErr w:type="spellEnd"/>
        <w:r w:rsidRPr="00EA1101">
          <w:rPr>
            <w:rStyle w:val="Lienhypertexte"/>
          </w:rPr>
          <w:t xml:space="preserve"> - (.SVG + .PNG) - GetLogoVector.Com</w:t>
        </w:r>
      </w:hyperlink>
    </w:p>
    <w:p w14:paraId="3166EF57" w14:textId="77777777" w:rsidR="0063264A" w:rsidRDefault="0063264A" w:rsidP="0063264A">
      <w:pPr>
        <w:pStyle w:val="Paragraphedeliste"/>
        <w:numPr>
          <w:ilvl w:val="0"/>
          <w:numId w:val="1"/>
        </w:numPr>
      </w:pPr>
      <w:r>
        <w:t>Préfecture du Loiret :</w:t>
      </w:r>
    </w:p>
    <w:p w14:paraId="54F897A6" w14:textId="77777777" w:rsidR="0063264A" w:rsidRDefault="0063264A" w:rsidP="0063264A">
      <w:pPr>
        <w:pStyle w:val="Paragraphedeliste"/>
        <w:numPr>
          <w:ilvl w:val="1"/>
          <w:numId w:val="1"/>
        </w:numPr>
      </w:pPr>
      <w:hyperlink r:id="rId13" w:history="1">
        <w:r w:rsidRPr="008D374C">
          <w:rPr>
            <w:rStyle w:val="Lienhypertexte"/>
          </w:rPr>
          <w:t>Accueil - Les services de l'État dans le Loiret</w:t>
        </w:r>
      </w:hyperlink>
      <w:r>
        <w:t> ;</w:t>
      </w:r>
    </w:p>
    <w:p w14:paraId="5FDE9A3D" w14:textId="77777777" w:rsidR="0063264A" w:rsidRPr="0012594A" w:rsidRDefault="0063264A" w:rsidP="0063264A">
      <w:pPr>
        <w:rPr>
          <w:sz w:val="20"/>
          <w:szCs w:val="20"/>
        </w:rPr>
      </w:pPr>
    </w:p>
    <w:p w14:paraId="79CFF551" w14:textId="77777777" w:rsidR="0063264A" w:rsidRDefault="0063264A" w:rsidP="0063264A">
      <w:r>
        <w:t>En cas de non-réalisation ou de refus de communication la subvention devra être rétrocédée.</w:t>
      </w:r>
    </w:p>
    <w:p w14:paraId="3A03187E" w14:textId="77777777" w:rsidR="0063264A" w:rsidRPr="0012594A" w:rsidRDefault="0063264A" w:rsidP="0063264A">
      <w:pPr>
        <w:rPr>
          <w:sz w:val="20"/>
          <w:szCs w:val="20"/>
        </w:rPr>
      </w:pPr>
    </w:p>
    <w:p w14:paraId="23CF5B30" w14:textId="77777777" w:rsidR="0063264A" w:rsidRDefault="0063264A" w:rsidP="0063264A">
      <w:pPr>
        <w:tabs>
          <w:tab w:val="left" w:leader="dot" w:pos="5103"/>
        </w:tabs>
      </w:pPr>
      <w:r>
        <w:t xml:space="preserve">Fait à </w:t>
      </w:r>
      <w:r>
        <w:tab/>
        <w:t xml:space="preserve">, le </w:t>
      </w:r>
    </w:p>
    <w:p w14:paraId="64EA09DE" w14:textId="77777777" w:rsidR="0063264A" w:rsidRDefault="0063264A" w:rsidP="0063264A">
      <w:r>
        <w:t>Imprimer ce document avec signature manuscrite du représentant légal et tampon de la structure.</w:t>
      </w:r>
    </w:p>
    <w:p w14:paraId="018963CB" w14:textId="77777777" w:rsidR="0063264A" w:rsidRDefault="0063264A" w:rsidP="0063264A">
      <w:pPr>
        <w:tabs>
          <w:tab w:val="left" w:pos="5103"/>
        </w:tabs>
      </w:pPr>
      <w:r>
        <w:tab/>
        <w:t>Signature :</w:t>
      </w:r>
    </w:p>
    <w:p w14:paraId="0632C673" w14:textId="024DC7A3" w:rsidR="006106EF" w:rsidRPr="0063264A" w:rsidRDefault="006106EF" w:rsidP="0063264A"/>
    <w:sectPr w:rsidR="006106EF" w:rsidRPr="0063264A" w:rsidSect="006106E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9995" w14:textId="77777777" w:rsidR="007538CE" w:rsidRDefault="007538CE">
      <w:r>
        <w:separator/>
      </w:r>
    </w:p>
  </w:endnote>
  <w:endnote w:type="continuationSeparator" w:id="0">
    <w:p w14:paraId="04991FAC" w14:textId="77777777" w:rsidR="007538CE" w:rsidRDefault="0075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732F" w14:textId="77777777" w:rsidR="0063264A" w:rsidRDefault="0063264A" w:rsidP="00CB7465">
    <w:pPr>
      <w:pStyle w:val="Pieddepage"/>
      <w:jc w:val="center"/>
    </w:pPr>
    <w:r>
      <w:rPr>
        <w:noProof/>
      </w:rPr>
      <w:drawing>
        <wp:inline distT="0" distB="0" distL="0" distR="0" wp14:anchorId="23474D72" wp14:editId="0172CEB5">
          <wp:extent cx="1537200" cy="720000"/>
          <wp:effectExtent l="0" t="0" r="6350" b="4445"/>
          <wp:docPr id="1769267893" name="Image 3" descr="Une image contenant Graphique, clipart, Polic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67893" name="Image 3" descr="Une image contenant Graphique, clipart, Police, graphism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537200" cy="72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6AD49" w14:textId="77777777" w:rsidR="007538CE" w:rsidRDefault="007538CE">
      <w:r>
        <w:separator/>
      </w:r>
    </w:p>
  </w:footnote>
  <w:footnote w:type="continuationSeparator" w:id="0">
    <w:p w14:paraId="7F230B2A" w14:textId="77777777" w:rsidR="007538CE" w:rsidRDefault="00753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9E47" w14:textId="77777777" w:rsidR="0063264A" w:rsidRDefault="0063264A" w:rsidP="00CB7465">
    <w:pPr>
      <w:pStyle w:val="En-tte"/>
    </w:pPr>
    <w:r>
      <w:rPr>
        <w:noProof/>
      </w:rPr>
      <w:drawing>
        <wp:inline distT="0" distB="0" distL="0" distR="0" wp14:anchorId="142EED0E" wp14:editId="6748E7BC">
          <wp:extent cx="1206000" cy="720000"/>
          <wp:effectExtent l="0" t="0" r="0" b="4445"/>
          <wp:docPr id="1941147022" name="Image 4"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47022" name="Image 4" descr="Une image contenant texte, Police, Graphiqu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06000" cy="720000"/>
                  </a:xfrm>
                  <a:prstGeom prst="rect">
                    <a:avLst/>
                  </a:prstGeom>
                </pic:spPr>
              </pic:pic>
            </a:graphicData>
          </a:graphic>
        </wp:inline>
      </w:drawing>
    </w:r>
    <w:r>
      <w:tab/>
    </w:r>
    <w:r>
      <w:tab/>
    </w:r>
    <w:r>
      <w:rPr>
        <w:noProof/>
      </w:rPr>
      <w:drawing>
        <wp:inline distT="0" distB="0" distL="0" distR="0" wp14:anchorId="72EEF33B" wp14:editId="53F619C4">
          <wp:extent cx="720000" cy="720000"/>
          <wp:effectExtent l="0" t="0" r="0" b="4445"/>
          <wp:docPr id="443590288" name="Image 5" descr="Une image contenant Graphique, clipart,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90288" name="Image 5" descr="Une image contenant Graphique, clipart, graphisme, Polic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D2E"/>
    <w:multiLevelType w:val="hybridMultilevel"/>
    <w:tmpl w:val="2B6E79C4"/>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578C6C55"/>
    <w:multiLevelType w:val="hybridMultilevel"/>
    <w:tmpl w:val="52527AE8"/>
    <w:lvl w:ilvl="0" w:tplc="FF226438">
      <w:start w:val="4"/>
      <w:numFmt w:val="bullet"/>
      <w:lvlText w:val="-"/>
      <w:lvlJc w:val="left"/>
      <w:pPr>
        <w:ind w:left="720" w:hanging="360"/>
      </w:pPr>
      <w:rPr>
        <w:rFonts w:ascii="Calibri" w:eastAsiaTheme="minorHAnsi" w:hAnsi="Calibri" w:cs="Calibri"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8089588">
    <w:abstractNumId w:val="1"/>
  </w:num>
  <w:num w:numId="2" w16cid:durableId="524713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EF"/>
    <w:rsid w:val="00056DC6"/>
    <w:rsid w:val="00111845"/>
    <w:rsid w:val="00133FB7"/>
    <w:rsid w:val="001C0914"/>
    <w:rsid w:val="00236DF4"/>
    <w:rsid w:val="003E0BEF"/>
    <w:rsid w:val="006106EF"/>
    <w:rsid w:val="0063264A"/>
    <w:rsid w:val="007538CE"/>
    <w:rsid w:val="007D5683"/>
    <w:rsid w:val="008B025C"/>
    <w:rsid w:val="00D167B6"/>
    <w:rsid w:val="00E806C3"/>
    <w:rsid w:val="00E90186"/>
    <w:rsid w:val="00EA1101"/>
    <w:rsid w:val="00ED74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3DB91"/>
  <w15:chartTrackingRefBased/>
  <w15:docId w15:val="{E0B5663A-D6B1-4C06-AE26-E4C1E53F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6EF"/>
    <w:pPr>
      <w:spacing w:after="0" w:line="240" w:lineRule="auto"/>
      <w:jc w:val="both"/>
    </w:pPr>
    <w:rPr>
      <w:rFonts w:ascii="Calibri" w:hAnsi="Calibri" w:cs="Calibri"/>
      <w14:ligatures w14:val="none"/>
    </w:rPr>
  </w:style>
  <w:style w:type="paragraph" w:styleId="Titre1">
    <w:name w:val="heading 1"/>
    <w:basedOn w:val="Normal"/>
    <w:next w:val="Normal"/>
    <w:link w:val="Titre1Car"/>
    <w:uiPriority w:val="9"/>
    <w:qFormat/>
    <w:rsid w:val="00610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10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106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106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106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106E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106E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106E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106EF"/>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06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106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106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106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106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106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106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106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106EF"/>
    <w:rPr>
      <w:rFonts w:eastAsiaTheme="majorEastAsia" w:cstheme="majorBidi"/>
      <w:color w:val="272727" w:themeColor="text1" w:themeTint="D8"/>
    </w:rPr>
  </w:style>
  <w:style w:type="paragraph" w:styleId="Titre">
    <w:name w:val="Title"/>
    <w:basedOn w:val="Normal"/>
    <w:next w:val="Normal"/>
    <w:link w:val="TitreCar"/>
    <w:uiPriority w:val="10"/>
    <w:qFormat/>
    <w:rsid w:val="006106E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106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106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106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106EF"/>
    <w:pPr>
      <w:spacing w:before="160"/>
      <w:jc w:val="center"/>
    </w:pPr>
    <w:rPr>
      <w:i/>
      <w:iCs/>
      <w:color w:val="404040" w:themeColor="text1" w:themeTint="BF"/>
    </w:rPr>
  </w:style>
  <w:style w:type="character" w:customStyle="1" w:styleId="CitationCar">
    <w:name w:val="Citation Car"/>
    <w:basedOn w:val="Policepardfaut"/>
    <w:link w:val="Citation"/>
    <w:uiPriority w:val="29"/>
    <w:rsid w:val="006106EF"/>
    <w:rPr>
      <w:i/>
      <w:iCs/>
      <w:color w:val="404040" w:themeColor="text1" w:themeTint="BF"/>
    </w:rPr>
  </w:style>
  <w:style w:type="paragraph" w:styleId="Paragraphedeliste">
    <w:name w:val="List Paragraph"/>
    <w:basedOn w:val="Normal"/>
    <w:uiPriority w:val="34"/>
    <w:qFormat/>
    <w:rsid w:val="006106EF"/>
    <w:pPr>
      <w:ind w:left="720"/>
      <w:contextualSpacing/>
    </w:pPr>
  </w:style>
  <w:style w:type="character" w:styleId="Accentuationintense">
    <w:name w:val="Intense Emphasis"/>
    <w:basedOn w:val="Policepardfaut"/>
    <w:uiPriority w:val="21"/>
    <w:qFormat/>
    <w:rsid w:val="006106EF"/>
    <w:rPr>
      <w:i/>
      <w:iCs/>
      <w:color w:val="0F4761" w:themeColor="accent1" w:themeShade="BF"/>
    </w:rPr>
  </w:style>
  <w:style w:type="paragraph" w:styleId="Citationintense">
    <w:name w:val="Intense Quote"/>
    <w:basedOn w:val="Normal"/>
    <w:next w:val="Normal"/>
    <w:link w:val="CitationintenseCar"/>
    <w:uiPriority w:val="30"/>
    <w:qFormat/>
    <w:rsid w:val="00610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106EF"/>
    <w:rPr>
      <w:i/>
      <w:iCs/>
      <w:color w:val="0F4761" w:themeColor="accent1" w:themeShade="BF"/>
    </w:rPr>
  </w:style>
  <w:style w:type="character" w:styleId="Rfrenceintense">
    <w:name w:val="Intense Reference"/>
    <w:basedOn w:val="Policepardfaut"/>
    <w:uiPriority w:val="32"/>
    <w:qFormat/>
    <w:rsid w:val="006106EF"/>
    <w:rPr>
      <w:b/>
      <w:bCs/>
      <w:smallCaps/>
      <w:color w:val="0F4761" w:themeColor="accent1" w:themeShade="BF"/>
      <w:spacing w:val="5"/>
    </w:rPr>
  </w:style>
  <w:style w:type="paragraph" w:styleId="En-tte">
    <w:name w:val="header"/>
    <w:basedOn w:val="Normal"/>
    <w:link w:val="En-tteCar"/>
    <w:uiPriority w:val="99"/>
    <w:unhideWhenUsed/>
    <w:rsid w:val="006106EF"/>
    <w:pPr>
      <w:tabs>
        <w:tab w:val="center" w:pos="4536"/>
        <w:tab w:val="right" w:pos="9072"/>
      </w:tabs>
    </w:pPr>
  </w:style>
  <w:style w:type="character" w:customStyle="1" w:styleId="En-tteCar">
    <w:name w:val="En-tête Car"/>
    <w:basedOn w:val="Policepardfaut"/>
    <w:link w:val="En-tte"/>
    <w:uiPriority w:val="99"/>
    <w:rsid w:val="006106EF"/>
    <w:rPr>
      <w:rFonts w:ascii="Calibri" w:hAnsi="Calibri" w:cs="Calibri"/>
      <w14:ligatures w14:val="none"/>
    </w:rPr>
  </w:style>
  <w:style w:type="paragraph" w:styleId="Pieddepage">
    <w:name w:val="footer"/>
    <w:basedOn w:val="Normal"/>
    <w:link w:val="PieddepageCar"/>
    <w:uiPriority w:val="99"/>
    <w:unhideWhenUsed/>
    <w:rsid w:val="006106EF"/>
    <w:pPr>
      <w:tabs>
        <w:tab w:val="center" w:pos="4536"/>
        <w:tab w:val="right" w:pos="9072"/>
      </w:tabs>
    </w:pPr>
  </w:style>
  <w:style w:type="character" w:customStyle="1" w:styleId="PieddepageCar">
    <w:name w:val="Pied de page Car"/>
    <w:basedOn w:val="Policepardfaut"/>
    <w:link w:val="Pieddepage"/>
    <w:uiPriority w:val="99"/>
    <w:rsid w:val="006106EF"/>
    <w:rPr>
      <w:rFonts w:ascii="Calibri" w:hAnsi="Calibri" w:cs="Calibri"/>
      <w14:ligatures w14:val="none"/>
    </w:rPr>
  </w:style>
  <w:style w:type="character" w:styleId="Lienhypertexte">
    <w:name w:val="Hyperlink"/>
    <w:basedOn w:val="Policepardfaut"/>
    <w:uiPriority w:val="99"/>
    <w:unhideWhenUsed/>
    <w:rsid w:val="006106EF"/>
    <w:rPr>
      <w:color w:val="467886" w:themeColor="hyperlink"/>
      <w:u w:val="single"/>
    </w:rPr>
  </w:style>
  <w:style w:type="character" w:styleId="Mentionnonrsolue">
    <w:name w:val="Unresolved Mention"/>
    <w:basedOn w:val="Policepardfaut"/>
    <w:uiPriority w:val="99"/>
    <w:semiHidden/>
    <w:unhideWhenUsed/>
    <w:rsid w:val="00ED74F2"/>
    <w:rPr>
      <w:color w:val="605E5C"/>
      <w:shd w:val="clear" w:color="auto" w:fill="E1DFDD"/>
    </w:rPr>
  </w:style>
  <w:style w:type="character" w:styleId="Lienhypertextesuivivisit">
    <w:name w:val="FollowedHyperlink"/>
    <w:basedOn w:val="Policepardfaut"/>
    <w:uiPriority w:val="99"/>
    <w:semiHidden/>
    <w:unhideWhenUsed/>
    <w:rsid w:val="003E0BE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eurs.lagrandeequipe.fr/group/1066" TargetMode="External"/><Relationship Id="rId13" Type="http://schemas.openxmlformats.org/officeDocument/2006/relationships/hyperlink" Target="https://www.loiret.gouv.fr/" TargetMode="External"/><Relationship Id="rId3" Type="http://schemas.openxmlformats.org/officeDocument/2006/relationships/settings" Target="settings.xml"/><Relationship Id="rId7" Type="http://schemas.openxmlformats.org/officeDocument/2006/relationships/hyperlink" Target="mailto:cite.educative@agglo-montargoise.fr" TargetMode="External"/><Relationship Id="rId12" Type="http://schemas.openxmlformats.org/officeDocument/2006/relationships/hyperlink" Target="https://getlogovector.com/les-cites-educatives-logo-vector-sv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f.fr/allocataires/caf-du-loir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gglo-montargoise.fr/" TargetMode="External"/><Relationship Id="rId4" Type="http://schemas.openxmlformats.org/officeDocument/2006/relationships/webSettings" Target="webSettings.xml"/><Relationship Id="rId9" Type="http://schemas.openxmlformats.org/officeDocument/2006/relationships/hyperlink" Target="https://anct.gouv.fr/logo-anc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f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367</Words>
  <Characters>2021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LIEBENGUTH</dc:creator>
  <cp:keywords/>
  <dc:description/>
  <cp:lastModifiedBy>Christine SENO</cp:lastModifiedBy>
  <cp:revision>3</cp:revision>
  <cp:lastPrinted>2026-07-03T14:45:00Z</cp:lastPrinted>
  <dcterms:created xsi:type="dcterms:W3CDTF">2026-07-03T14:45:00Z</dcterms:created>
  <dcterms:modified xsi:type="dcterms:W3CDTF">2026-07-06T13:23:00Z</dcterms:modified>
</cp:coreProperties>
</file>